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  <w:bookmarkStart w:id="0" w:name="_GoBack"/>
      <w:bookmarkEnd w:id="0"/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5D9" w:rsidRPr="006005D9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6005D9" w:rsidRPr="00BE15EF" w14:paraId="735B5E03" w14:textId="77777777" w:rsidTr="006005D9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1740B2A7" w14:textId="77777777" w:rsidR="006005D9" w:rsidRDefault="006005D9" w:rsidP="006005D9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SMPU-LP-042/2023</w:t>
          </w:r>
        </w:p>
        <w:p w14:paraId="071543B1" w14:textId="28126113" w:rsidR="006005D9" w:rsidRPr="00BE15EF" w:rsidRDefault="006005D9" w:rsidP="006005D9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comedor "Casa de Día del Adulto Mayor" en la Col. Alberto Villarreal, en el municipio de Abasolo,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6005D9" w:rsidRPr="00BE15EF" w:rsidRDefault="006005D9" w:rsidP="006005D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6005D9" w:rsidRPr="00BE15EF" w:rsidRDefault="006005D9" w:rsidP="006005D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6005D9" w:rsidRPr="00BE15EF" w:rsidRDefault="006005D9" w:rsidP="006005D9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6005D9" w:rsidRPr="00BE15EF" w:rsidRDefault="006005D9" w:rsidP="006005D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6005D9" w:rsidRPr="00BE15EF" w:rsidRDefault="006005D9" w:rsidP="006005D9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FE130-244C-42E6-A038-DE07889E3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2023-10-05T18:44:00Z</dcterms:modified>
</cp:coreProperties>
</file>